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1FEED" w14:textId="23387334" w:rsidR="002622E6" w:rsidRDefault="00F82255" w:rsidP="00FD4AFB">
      <w:pPr>
        <w:rPr>
          <w:b/>
        </w:rPr>
      </w:pPr>
      <w:r>
        <w:rPr>
          <w:b/>
        </w:rPr>
        <w:t xml:space="preserve">Plantlijst </w:t>
      </w:r>
      <w:r w:rsidR="00773DFE">
        <w:rPr>
          <w:b/>
        </w:rPr>
        <w:t>281-300</w:t>
      </w:r>
      <w:bookmarkStart w:id="0" w:name="_GoBack"/>
      <w:bookmarkEnd w:id="0"/>
    </w:p>
    <w:p w14:paraId="579F22CF" w14:textId="4ECE91E9" w:rsidR="00FD4AFB" w:rsidRPr="002622E6" w:rsidRDefault="00FD4AFB" w:rsidP="00FD4AFB">
      <w:pPr>
        <w:rPr>
          <w:b/>
        </w:rPr>
      </w:pPr>
      <w:r w:rsidRPr="00FD4AFB">
        <w:rPr>
          <w:b/>
        </w:rPr>
        <w:t>Bol- en knolgewassen</w:t>
      </w:r>
      <w:r w:rsidRPr="00FD4AFB">
        <w:rPr>
          <w:b/>
        </w:rPr>
        <w:br/>
      </w:r>
      <w:r w:rsidRPr="00FD4AFB">
        <w:rPr>
          <w:b/>
        </w:rPr>
        <w:br/>
      </w:r>
      <w:r w:rsidRPr="00FD4AFB">
        <w:rPr>
          <w:i/>
        </w:rPr>
        <w:t>Voorjaarsbloeiers</w:t>
      </w:r>
    </w:p>
    <w:p w14:paraId="52DB1590" w14:textId="253D3C2D" w:rsidR="005E60FA" w:rsidRDefault="005E60FA" w:rsidP="00FD4AFB"/>
    <w:p w14:paraId="49C1A755" w14:textId="77777777" w:rsidR="005E60FA" w:rsidRDefault="005E60FA" w:rsidP="00FD4AFB"/>
    <w:p w14:paraId="1549BC9D" w14:textId="77777777" w:rsidR="005E60FA" w:rsidRPr="00FD4AFB" w:rsidRDefault="005E60FA" w:rsidP="00FD4AFB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3811"/>
      </w:tblGrid>
      <w:tr w:rsidR="005E60FA" w:rsidRPr="005E60FA" w14:paraId="7CF3620F" w14:textId="7012FD6D" w:rsidTr="00EB002D">
        <w:tc>
          <w:tcPr>
            <w:tcW w:w="3811" w:type="dxa"/>
          </w:tcPr>
          <w:p w14:paraId="4443ED4C" w14:textId="0D4C770E" w:rsidR="005E60FA" w:rsidRPr="005E60FA" w:rsidRDefault="005E60FA" w:rsidP="005E60FA">
            <w:pPr>
              <w:pStyle w:val="Lijstalinea"/>
              <w:rPr>
                <w:b/>
              </w:rPr>
            </w:pPr>
            <w:r w:rsidRPr="005E60FA">
              <w:rPr>
                <w:b/>
              </w:rPr>
              <w:t>Naam</w:t>
            </w:r>
          </w:p>
        </w:tc>
        <w:tc>
          <w:tcPr>
            <w:tcW w:w="3811" w:type="dxa"/>
          </w:tcPr>
          <w:p w14:paraId="23913A3C" w14:textId="7FE032DF" w:rsidR="005E60FA" w:rsidRPr="005E60FA" w:rsidRDefault="005E60FA" w:rsidP="005E60FA">
            <w:pPr>
              <w:pStyle w:val="Lijstalinea"/>
              <w:rPr>
                <w:b/>
              </w:rPr>
            </w:pPr>
            <w:r w:rsidRPr="005E60FA">
              <w:rPr>
                <w:b/>
              </w:rPr>
              <w:t>Betekenis soortnaam</w:t>
            </w:r>
          </w:p>
        </w:tc>
      </w:tr>
      <w:tr w:rsidR="005E60FA" w:rsidRPr="005E60FA" w14:paraId="4843EB40" w14:textId="4BAAEC3E" w:rsidTr="00EB002D">
        <w:tc>
          <w:tcPr>
            <w:tcW w:w="3811" w:type="dxa"/>
          </w:tcPr>
          <w:p w14:paraId="570C881A" w14:textId="77777777" w:rsid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Állium</w:t>
            </w:r>
            <w:proofErr w:type="spellEnd"/>
            <w:r w:rsidRPr="005E60FA">
              <w:t xml:space="preserve"> </w:t>
            </w:r>
            <w:proofErr w:type="spellStart"/>
            <w:r w:rsidRPr="005E60FA">
              <w:t>gigánteum</w:t>
            </w:r>
            <w:proofErr w:type="spellEnd"/>
          </w:p>
          <w:p w14:paraId="06355D2B" w14:textId="4C4EF7AB" w:rsidR="005E60FA" w:rsidRPr="005E60FA" w:rsidRDefault="005E60FA" w:rsidP="005E60FA">
            <w:pPr>
              <w:pStyle w:val="Lijstalinea"/>
            </w:pPr>
          </w:p>
        </w:tc>
        <w:tc>
          <w:tcPr>
            <w:tcW w:w="3811" w:type="dxa"/>
          </w:tcPr>
          <w:p w14:paraId="7735E47B" w14:textId="77777777" w:rsidR="005E60FA" w:rsidRPr="005E60FA" w:rsidRDefault="005E60FA" w:rsidP="005E60FA">
            <w:pPr>
              <w:ind w:left="360"/>
            </w:pPr>
          </w:p>
        </w:tc>
      </w:tr>
      <w:tr w:rsidR="005E60FA" w:rsidRPr="005E60FA" w14:paraId="7D263BA7" w14:textId="3F926071" w:rsidTr="00EB002D">
        <w:tc>
          <w:tcPr>
            <w:tcW w:w="3811" w:type="dxa"/>
          </w:tcPr>
          <w:p w14:paraId="7DC5ED30" w14:textId="77777777" w:rsid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r w:rsidRPr="005E60FA">
              <w:t xml:space="preserve"> </w:t>
            </w:r>
            <w:r>
              <w:t xml:space="preserve">Allium </w:t>
            </w:r>
            <w:proofErr w:type="spellStart"/>
            <w:r w:rsidRPr="005E60FA">
              <w:t>móly</w:t>
            </w:r>
            <w:proofErr w:type="spellEnd"/>
          </w:p>
          <w:p w14:paraId="70A4CBAA" w14:textId="16CE274A" w:rsidR="005E60FA" w:rsidRPr="005E60FA" w:rsidRDefault="005E60FA" w:rsidP="005E60FA">
            <w:pPr>
              <w:pStyle w:val="Lijstalinea"/>
            </w:pPr>
          </w:p>
        </w:tc>
        <w:tc>
          <w:tcPr>
            <w:tcW w:w="3811" w:type="dxa"/>
          </w:tcPr>
          <w:p w14:paraId="6D8A94CE" w14:textId="77777777" w:rsidR="005E60FA" w:rsidRPr="005E60FA" w:rsidRDefault="005E60FA" w:rsidP="005E60FA">
            <w:pPr>
              <w:pStyle w:val="Lijstalinea"/>
            </w:pPr>
          </w:p>
        </w:tc>
      </w:tr>
      <w:tr w:rsidR="005E60FA" w:rsidRPr="005E60FA" w14:paraId="2058A809" w14:textId="3A2F0DC5" w:rsidTr="00EB002D">
        <w:tc>
          <w:tcPr>
            <w:tcW w:w="3811" w:type="dxa"/>
          </w:tcPr>
          <w:p w14:paraId="2D294A31" w14:textId="77777777" w:rsid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Anemóne</w:t>
            </w:r>
            <w:proofErr w:type="spellEnd"/>
            <w:r w:rsidRPr="005E60FA">
              <w:t xml:space="preserve"> blánda</w:t>
            </w:r>
          </w:p>
          <w:p w14:paraId="3ECB8275" w14:textId="77777777" w:rsidR="005E60FA" w:rsidRPr="005E60FA" w:rsidRDefault="005E60FA" w:rsidP="005E60FA">
            <w:pPr>
              <w:pStyle w:val="Lijstalinea"/>
            </w:pPr>
          </w:p>
        </w:tc>
        <w:tc>
          <w:tcPr>
            <w:tcW w:w="3811" w:type="dxa"/>
          </w:tcPr>
          <w:p w14:paraId="3A3022BF" w14:textId="77777777" w:rsidR="005E60FA" w:rsidRPr="005E60FA" w:rsidRDefault="005E60FA" w:rsidP="005E60FA"/>
        </w:tc>
      </w:tr>
      <w:tr w:rsidR="005E60FA" w:rsidRPr="005E60FA" w14:paraId="3764CCE9" w14:textId="510A319D" w:rsidTr="00EB002D">
        <w:tc>
          <w:tcPr>
            <w:tcW w:w="3811" w:type="dxa"/>
          </w:tcPr>
          <w:p w14:paraId="04331978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Chionodóxa</w:t>
            </w:r>
            <w:proofErr w:type="spellEnd"/>
            <w:r w:rsidRPr="005E60FA">
              <w:t xml:space="preserve"> </w:t>
            </w:r>
            <w:proofErr w:type="spellStart"/>
            <w:r w:rsidRPr="005E60FA">
              <w:t>lucíliae</w:t>
            </w:r>
            <w:proofErr w:type="spellEnd"/>
          </w:p>
        </w:tc>
        <w:tc>
          <w:tcPr>
            <w:tcW w:w="3811" w:type="dxa"/>
          </w:tcPr>
          <w:p w14:paraId="4B916D0D" w14:textId="77777777" w:rsidR="005E60FA" w:rsidRDefault="005E60FA" w:rsidP="005E60FA"/>
          <w:p w14:paraId="0F1E2C87" w14:textId="77777777" w:rsidR="005E60FA" w:rsidRPr="005E60FA" w:rsidRDefault="005E60FA" w:rsidP="005E60FA"/>
        </w:tc>
      </w:tr>
      <w:tr w:rsidR="005E60FA" w:rsidRPr="005E60FA" w14:paraId="3096981B" w14:textId="49DD7D53" w:rsidTr="00EB002D">
        <w:tc>
          <w:tcPr>
            <w:tcW w:w="3811" w:type="dxa"/>
          </w:tcPr>
          <w:p w14:paraId="3115E8F4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Crócus</w:t>
            </w:r>
            <w:proofErr w:type="spellEnd"/>
            <w:r w:rsidRPr="005E60FA">
              <w:t xml:space="preserve"> </w:t>
            </w:r>
            <w:proofErr w:type="spellStart"/>
            <w:r w:rsidRPr="005E60FA">
              <w:t>chrysánthus</w:t>
            </w:r>
            <w:proofErr w:type="spellEnd"/>
          </w:p>
        </w:tc>
        <w:tc>
          <w:tcPr>
            <w:tcW w:w="3811" w:type="dxa"/>
          </w:tcPr>
          <w:p w14:paraId="2410081A" w14:textId="77777777" w:rsidR="005E60FA" w:rsidRDefault="005E60FA" w:rsidP="005E60FA"/>
          <w:p w14:paraId="511DBDEE" w14:textId="77777777" w:rsidR="005E60FA" w:rsidRPr="005E60FA" w:rsidRDefault="005E60FA" w:rsidP="005E60FA"/>
        </w:tc>
      </w:tr>
      <w:tr w:rsidR="005E60FA" w:rsidRPr="005E60FA" w14:paraId="2DDEE4F0" w14:textId="7077E83D" w:rsidTr="00EB002D">
        <w:tc>
          <w:tcPr>
            <w:tcW w:w="3811" w:type="dxa"/>
          </w:tcPr>
          <w:p w14:paraId="1C5617E1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Eránthis</w:t>
            </w:r>
            <w:proofErr w:type="spellEnd"/>
            <w:r w:rsidRPr="005E60FA">
              <w:t xml:space="preserve"> </w:t>
            </w:r>
            <w:proofErr w:type="spellStart"/>
            <w:r w:rsidRPr="005E60FA">
              <w:t>hyemális</w:t>
            </w:r>
            <w:proofErr w:type="spellEnd"/>
          </w:p>
        </w:tc>
        <w:tc>
          <w:tcPr>
            <w:tcW w:w="3811" w:type="dxa"/>
          </w:tcPr>
          <w:p w14:paraId="1613A02B" w14:textId="77777777" w:rsidR="005E60FA" w:rsidRDefault="005E60FA" w:rsidP="005E60FA"/>
          <w:p w14:paraId="431555CF" w14:textId="77777777" w:rsidR="005E60FA" w:rsidRPr="005E60FA" w:rsidRDefault="005E60FA" w:rsidP="005E60FA"/>
        </w:tc>
      </w:tr>
      <w:tr w:rsidR="005E60FA" w:rsidRPr="005E60FA" w14:paraId="64E3603A" w14:textId="0ABA882B" w:rsidTr="00EB002D">
        <w:tc>
          <w:tcPr>
            <w:tcW w:w="3811" w:type="dxa"/>
          </w:tcPr>
          <w:p w14:paraId="5B0188A1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Erythrónium</w:t>
            </w:r>
            <w:proofErr w:type="spellEnd"/>
            <w:r w:rsidRPr="005E60FA">
              <w:t xml:space="preserve"> dens-</w:t>
            </w:r>
            <w:proofErr w:type="spellStart"/>
            <w:r w:rsidRPr="005E60FA">
              <w:t>cánis</w:t>
            </w:r>
            <w:proofErr w:type="spellEnd"/>
          </w:p>
        </w:tc>
        <w:tc>
          <w:tcPr>
            <w:tcW w:w="3811" w:type="dxa"/>
          </w:tcPr>
          <w:p w14:paraId="09F4597B" w14:textId="77777777" w:rsidR="005E60FA" w:rsidRDefault="005E60FA" w:rsidP="005E60FA"/>
          <w:p w14:paraId="310697F6" w14:textId="77777777" w:rsidR="005E60FA" w:rsidRPr="005E60FA" w:rsidRDefault="005E60FA" w:rsidP="005E60FA"/>
        </w:tc>
      </w:tr>
      <w:tr w:rsidR="005E60FA" w:rsidRPr="005E60FA" w14:paraId="5CED2FE3" w14:textId="3F5DF27D" w:rsidTr="00EB002D">
        <w:tc>
          <w:tcPr>
            <w:tcW w:w="3811" w:type="dxa"/>
          </w:tcPr>
          <w:p w14:paraId="01EF85D0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Erythrónium</w:t>
            </w:r>
            <w:proofErr w:type="spellEnd"/>
            <w:r w:rsidRPr="005E60FA">
              <w:t xml:space="preserve"> ‘</w:t>
            </w:r>
            <w:proofErr w:type="spellStart"/>
            <w:r w:rsidRPr="005E60FA">
              <w:t>Pagoda</w:t>
            </w:r>
            <w:proofErr w:type="spellEnd"/>
            <w:r w:rsidRPr="005E60FA">
              <w:t>’</w:t>
            </w:r>
          </w:p>
        </w:tc>
        <w:tc>
          <w:tcPr>
            <w:tcW w:w="3811" w:type="dxa"/>
          </w:tcPr>
          <w:p w14:paraId="7E197E93" w14:textId="77777777" w:rsidR="005E60FA" w:rsidRDefault="005E60FA" w:rsidP="005E60FA"/>
          <w:p w14:paraId="122C8B9E" w14:textId="77777777" w:rsidR="005E60FA" w:rsidRPr="005E60FA" w:rsidRDefault="005E60FA" w:rsidP="005E60FA"/>
        </w:tc>
      </w:tr>
      <w:tr w:rsidR="005E60FA" w:rsidRPr="005E60FA" w14:paraId="156FE9F3" w14:textId="7665694E" w:rsidTr="00EB002D">
        <w:tc>
          <w:tcPr>
            <w:tcW w:w="3811" w:type="dxa"/>
          </w:tcPr>
          <w:p w14:paraId="12530192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Fritillária</w:t>
            </w:r>
            <w:proofErr w:type="spellEnd"/>
            <w:r w:rsidRPr="005E60FA">
              <w:t xml:space="preserve"> meleágris</w:t>
            </w:r>
          </w:p>
        </w:tc>
        <w:tc>
          <w:tcPr>
            <w:tcW w:w="3811" w:type="dxa"/>
          </w:tcPr>
          <w:p w14:paraId="3319C4C4" w14:textId="77777777" w:rsidR="005E60FA" w:rsidRDefault="005E60FA" w:rsidP="005E60FA"/>
          <w:p w14:paraId="2B85C1D5" w14:textId="77777777" w:rsidR="005E60FA" w:rsidRPr="005E60FA" w:rsidRDefault="005E60FA" w:rsidP="005E60FA"/>
        </w:tc>
      </w:tr>
      <w:tr w:rsidR="005E60FA" w:rsidRPr="005E60FA" w14:paraId="13BBDA8F" w14:textId="53F5D1F8" w:rsidTr="00EB002D">
        <w:tc>
          <w:tcPr>
            <w:tcW w:w="3811" w:type="dxa"/>
          </w:tcPr>
          <w:p w14:paraId="016ED3B1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5E60FA">
              <w:t>Galánthus</w:t>
            </w:r>
            <w:proofErr w:type="spellEnd"/>
            <w:r w:rsidRPr="005E60FA">
              <w:t xml:space="preserve"> </w:t>
            </w:r>
            <w:proofErr w:type="spellStart"/>
            <w:r w:rsidRPr="005E60FA">
              <w:t>nivális</w:t>
            </w:r>
            <w:proofErr w:type="spellEnd"/>
          </w:p>
        </w:tc>
        <w:tc>
          <w:tcPr>
            <w:tcW w:w="3811" w:type="dxa"/>
          </w:tcPr>
          <w:p w14:paraId="7E9E5450" w14:textId="77777777" w:rsidR="005E60FA" w:rsidRDefault="005E60FA" w:rsidP="005E60FA"/>
          <w:p w14:paraId="1884E852" w14:textId="77777777" w:rsidR="005E60FA" w:rsidRPr="005E60FA" w:rsidRDefault="005E60FA" w:rsidP="005E60FA"/>
        </w:tc>
      </w:tr>
      <w:tr w:rsidR="005E60FA" w:rsidRPr="005E60FA" w14:paraId="5FEFAAB2" w14:textId="7AB5A0F2" w:rsidTr="00EB002D">
        <w:tc>
          <w:tcPr>
            <w:tcW w:w="3811" w:type="dxa"/>
          </w:tcPr>
          <w:p w14:paraId="28BC6EB4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5E60FA">
              <w:rPr>
                <w:lang w:val="en-GB"/>
              </w:rPr>
              <w:t>Hyacínthus</w:t>
            </w:r>
            <w:proofErr w:type="spellEnd"/>
          </w:p>
        </w:tc>
        <w:tc>
          <w:tcPr>
            <w:tcW w:w="3811" w:type="dxa"/>
          </w:tcPr>
          <w:p w14:paraId="1B157B59" w14:textId="77777777" w:rsidR="005E60FA" w:rsidRDefault="005E60FA" w:rsidP="005E60FA">
            <w:pPr>
              <w:rPr>
                <w:lang w:val="en-GB"/>
              </w:rPr>
            </w:pPr>
          </w:p>
          <w:p w14:paraId="24EC6B63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71998CCA" w14:textId="69A703DA" w:rsidTr="00EB002D">
        <w:tc>
          <w:tcPr>
            <w:tcW w:w="3811" w:type="dxa"/>
          </w:tcPr>
          <w:p w14:paraId="087452CF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5E60FA">
              <w:rPr>
                <w:lang w:val="en-GB"/>
              </w:rPr>
              <w:t xml:space="preserve">Iris </w:t>
            </w:r>
            <w:proofErr w:type="spellStart"/>
            <w:r w:rsidRPr="005E60FA">
              <w:rPr>
                <w:lang w:val="en-GB"/>
              </w:rPr>
              <w:t>danfórdiae</w:t>
            </w:r>
            <w:proofErr w:type="spellEnd"/>
          </w:p>
        </w:tc>
        <w:tc>
          <w:tcPr>
            <w:tcW w:w="3811" w:type="dxa"/>
          </w:tcPr>
          <w:p w14:paraId="2229C998" w14:textId="77777777" w:rsidR="005E60FA" w:rsidRDefault="005E60FA" w:rsidP="005E60FA">
            <w:pPr>
              <w:rPr>
                <w:lang w:val="en-GB"/>
              </w:rPr>
            </w:pPr>
          </w:p>
          <w:p w14:paraId="474BB7FC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640AB705" w14:textId="222A2B69" w:rsidTr="00EB002D">
        <w:tc>
          <w:tcPr>
            <w:tcW w:w="3811" w:type="dxa"/>
          </w:tcPr>
          <w:p w14:paraId="2ABB0710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 w:rsidRPr="005E60FA">
              <w:rPr>
                <w:lang w:val="en-GB"/>
              </w:rPr>
              <w:t xml:space="preserve">Iris </w:t>
            </w:r>
            <w:proofErr w:type="spellStart"/>
            <w:r w:rsidRPr="005E60FA">
              <w:rPr>
                <w:lang w:val="en-GB"/>
              </w:rPr>
              <w:t>reticuláta</w:t>
            </w:r>
            <w:proofErr w:type="spellEnd"/>
          </w:p>
        </w:tc>
        <w:tc>
          <w:tcPr>
            <w:tcW w:w="3811" w:type="dxa"/>
          </w:tcPr>
          <w:p w14:paraId="382791E7" w14:textId="77777777" w:rsidR="005E60FA" w:rsidRDefault="005E60FA" w:rsidP="005E60FA">
            <w:pPr>
              <w:rPr>
                <w:lang w:val="en-GB"/>
              </w:rPr>
            </w:pPr>
          </w:p>
          <w:p w14:paraId="46D01DAE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737395A3" w14:textId="5BA1B576" w:rsidTr="00EB002D">
        <w:tc>
          <w:tcPr>
            <w:tcW w:w="3811" w:type="dxa"/>
          </w:tcPr>
          <w:p w14:paraId="0A1C1C3A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5E60FA">
              <w:rPr>
                <w:lang w:val="en-GB"/>
              </w:rPr>
              <w:t>Leucójum</w:t>
            </w:r>
            <w:proofErr w:type="spellEnd"/>
            <w:r w:rsidRPr="005E60FA">
              <w:rPr>
                <w:lang w:val="en-GB"/>
              </w:rPr>
              <w:t xml:space="preserve"> </w:t>
            </w:r>
            <w:proofErr w:type="spellStart"/>
            <w:r w:rsidRPr="005E60FA">
              <w:rPr>
                <w:lang w:val="en-GB"/>
              </w:rPr>
              <w:t>vérnum</w:t>
            </w:r>
            <w:proofErr w:type="spellEnd"/>
          </w:p>
        </w:tc>
        <w:tc>
          <w:tcPr>
            <w:tcW w:w="3811" w:type="dxa"/>
          </w:tcPr>
          <w:p w14:paraId="611521E8" w14:textId="77777777" w:rsidR="005E60FA" w:rsidRDefault="005E60FA" w:rsidP="005E60FA">
            <w:pPr>
              <w:rPr>
                <w:lang w:val="en-GB"/>
              </w:rPr>
            </w:pPr>
          </w:p>
          <w:p w14:paraId="65BB50AC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2C708783" w14:textId="135336FF" w:rsidTr="00EB002D">
        <w:tc>
          <w:tcPr>
            <w:tcW w:w="3811" w:type="dxa"/>
          </w:tcPr>
          <w:p w14:paraId="344093BD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5E60FA">
              <w:rPr>
                <w:lang w:val="en-GB"/>
              </w:rPr>
              <w:t>Muscári</w:t>
            </w:r>
            <w:proofErr w:type="spellEnd"/>
            <w:r w:rsidRPr="005E60FA">
              <w:rPr>
                <w:lang w:val="en-GB"/>
              </w:rPr>
              <w:t xml:space="preserve"> </w:t>
            </w:r>
            <w:proofErr w:type="spellStart"/>
            <w:r w:rsidRPr="005E60FA">
              <w:rPr>
                <w:lang w:val="en-GB"/>
              </w:rPr>
              <w:t>armeniácum</w:t>
            </w:r>
            <w:proofErr w:type="spellEnd"/>
          </w:p>
        </w:tc>
        <w:tc>
          <w:tcPr>
            <w:tcW w:w="3811" w:type="dxa"/>
          </w:tcPr>
          <w:p w14:paraId="02C2BD11" w14:textId="77777777" w:rsidR="005E60FA" w:rsidRDefault="005E60FA" w:rsidP="005E60FA">
            <w:pPr>
              <w:rPr>
                <w:lang w:val="en-GB"/>
              </w:rPr>
            </w:pPr>
          </w:p>
          <w:p w14:paraId="7A718BC8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779BADDD" w14:textId="1A40C60D" w:rsidTr="00EB002D">
        <w:tc>
          <w:tcPr>
            <w:tcW w:w="3811" w:type="dxa"/>
          </w:tcPr>
          <w:p w14:paraId="740B7BDC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5E60FA">
              <w:rPr>
                <w:lang w:val="en-GB"/>
              </w:rPr>
              <w:t>Muscári</w:t>
            </w:r>
            <w:proofErr w:type="spellEnd"/>
            <w:r w:rsidRPr="005E60FA">
              <w:rPr>
                <w:lang w:val="en-GB"/>
              </w:rPr>
              <w:t xml:space="preserve"> </w:t>
            </w:r>
            <w:proofErr w:type="spellStart"/>
            <w:r w:rsidRPr="005E60FA">
              <w:rPr>
                <w:lang w:val="en-GB"/>
              </w:rPr>
              <w:t>botryoídes</w:t>
            </w:r>
            <w:proofErr w:type="spellEnd"/>
          </w:p>
        </w:tc>
        <w:tc>
          <w:tcPr>
            <w:tcW w:w="3811" w:type="dxa"/>
          </w:tcPr>
          <w:p w14:paraId="03DBEB5A" w14:textId="77777777" w:rsidR="005E60FA" w:rsidRDefault="005E60FA" w:rsidP="005E60FA">
            <w:pPr>
              <w:rPr>
                <w:lang w:val="en-GB"/>
              </w:rPr>
            </w:pPr>
          </w:p>
          <w:p w14:paraId="41FA9C37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3F117F1B" w14:textId="4EC87E4B" w:rsidTr="00EB002D">
        <w:tc>
          <w:tcPr>
            <w:tcW w:w="3811" w:type="dxa"/>
          </w:tcPr>
          <w:p w14:paraId="2A69FCBC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5E60FA">
              <w:rPr>
                <w:lang w:val="en-GB"/>
              </w:rPr>
              <w:t>Narcíssus</w:t>
            </w:r>
            <w:proofErr w:type="spellEnd"/>
            <w:r w:rsidRPr="005E60FA">
              <w:rPr>
                <w:lang w:val="en-GB"/>
              </w:rPr>
              <w:t xml:space="preserve"> </w:t>
            </w:r>
            <w:proofErr w:type="spellStart"/>
            <w:r w:rsidRPr="005E60FA">
              <w:rPr>
                <w:lang w:val="en-GB"/>
              </w:rPr>
              <w:t>trompet</w:t>
            </w:r>
            <w:proofErr w:type="spellEnd"/>
          </w:p>
        </w:tc>
        <w:tc>
          <w:tcPr>
            <w:tcW w:w="3811" w:type="dxa"/>
          </w:tcPr>
          <w:p w14:paraId="14698B2F" w14:textId="77777777" w:rsidR="005E60FA" w:rsidRDefault="005E60FA" w:rsidP="005E60FA">
            <w:pPr>
              <w:rPr>
                <w:lang w:val="en-GB"/>
              </w:rPr>
            </w:pPr>
          </w:p>
          <w:p w14:paraId="7CA1D5D0" w14:textId="77777777" w:rsidR="005E60FA" w:rsidRPr="005E60FA" w:rsidRDefault="005E60FA" w:rsidP="005E60FA">
            <w:pPr>
              <w:rPr>
                <w:lang w:val="en-GB"/>
              </w:rPr>
            </w:pPr>
          </w:p>
        </w:tc>
      </w:tr>
      <w:tr w:rsidR="005E60FA" w:rsidRPr="005E60FA" w14:paraId="20C41121" w14:textId="3B4A393C" w:rsidTr="00EB002D">
        <w:tc>
          <w:tcPr>
            <w:tcW w:w="3811" w:type="dxa"/>
          </w:tcPr>
          <w:p w14:paraId="1D45FB3D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r w:rsidRPr="005E60FA">
              <w:t xml:space="preserve">Narcíssus </w:t>
            </w:r>
            <w:proofErr w:type="spellStart"/>
            <w:r w:rsidRPr="005E60FA">
              <w:t>grootkronig</w:t>
            </w:r>
            <w:proofErr w:type="spellEnd"/>
          </w:p>
        </w:tc>
        <w:tc>
          <w:tcPr>
            <w:tcW w:w="3811" w:type="dxa"/>
          </w:tcPr>
          <w:p w14:paraId="2596D951" w14:textId="77777777" w:rsidR="005E60FA" w:rsidRDefault="005E60FA" w:rsidP="005E60FA"/>
          <w:p w14:paraId="298276C2" w14:textId="77777777" w:rsidR="005E60FA" w:rsidRPr="005E60FA" w:rsidRDefault="005E60FA" w:rsidP="005E60FA"/>
        </w:tc>
      </w:tr>
      <w:tr w:rsidR="005E60FA" w:rsidRPr="005E60FA" w14:paraId="39C3028C" w14:textId="6EE6D793" w:rsidTr="00EB002D">
        <w:tc>
          <w:tcPr>
            <w:tcW w:w="3811" w:type="dxa"/>
          </w:tcPr>
          <w:p w14:paraId="1CD1DAC9" w14:textId="77777777" w:rsidR="005E60FA" w:rsidRPr="005E60FA" w:rsidRDefault="005E60FA" w:rsidP="005E60FA">
            <w:pPr>
              <w:pStyle w:val="Lijstalinea"/>
              <w:numPr>
                <w:ilvl w:val="0"/>
                <w:numId w:val="2"/>
              </w:numPr>
            </w:pPr>
            <w:r w:rsidRPr="005E60FA">
              <w:t xml:space="preserve">Narcíssus </w:t>
            </w:r>
            <w:proofErr w:type="spellStart"/>
            <w:r w:rsidRPr="005E60FA">
              <w:t>kleinkronig</w:t>
            </w:r>
            <w:proofErr w:type="spellEnd"/>
          </w:p>
        </w:tc>
        <w:tc>
          <w:tcPr>
            <w:tcW w:w="3811" w:type="dxa"/>
          </w:tcPr>
          <w:p w14:paraId="470DA27C" w14:textId="77777777" w:rsidR="005E60FA" w:rsidRDefault="005E60FA" w:rsidP="005E60FA">
            <w:pPr>
              <w:pStyle w:val="Lijstalinea"/>
            </w:pPr>
          </w:p>
          <w:p w14:paraId="28E90D07" w14:textId="77777777" w:rsidR="005E60FA" w:rsidRPr="005E60FA" w:rsidRDefault="005E60FA" w:rsidP="005E60FA">
            <w:pPr>
              <w:pStyle w:val="Lijstalinea"/>
            </w:pPr>
          </w:p>
        </w:tc>
      </w:tr>
      <w:tr w:rsidR="005E60FA" w:rsidRPr="00FD4AFB" w14:paraId="4CDF166E" w14:textId="47F1301F" w:rsidTr="00EB002D">
        <w:tc>
          <w:tcPr>
            <w:tcW w:w="3811" w:type="dxa"/>
          </w:tcPr>
          <w:p w14:paraId="0945912D" w14:textId="50B00F6C" w:rsidR="005E60FA" w:rsidRPr="00FD4AFB" w:rsidRDefault="005E60FA" w:rsidP="005E60FA">
            <w:pPr>
              <w:pStyle w:val="Lijstalinea"/>
              <w:numPr>
                <w:ilvl w:val="0"/>
                <w:numId w:val="2"/>
              </w:numPr>
            </w:pPr>
            <w:r w:rsidRPr="005E60FA">
              <w:t>Narcíssus dubbelbloemig</w:t>
            </w:r>
          </w:p>
        </w:tc>
        <w:tc>
          <w:tcPr>
            <w:tcW w:w="3811" w:type="dxa"/>
          </w:tcPr>
          <w:p w14:paraId="711F4480" w14:textId="77777777" w:rsidR="005E60FA" w:rsidRDefault="005E60FA" w:rsidP="005E60FA">
            <w:pPr>
              <w:pStyle w:val="Lijstalinea"/>
            </w:pPr>
          </w:p>
          <w:p w14:paraId="0ACFF22D" w14:textId="77777777" w:rsidR="005E60FA" w:rsidRPr="005E60FA" w:rsidRDefault="005E60FA" w:rsidP="005E60FA">
            <w:pPr>
              <w:pStyle w:val="Lijstalinea"/>
            </w:pPr>
          </w:p>
        </w:tc>
      </w:tr>
    </w:tbl>
    <w:p w14:paraId="4EFFF224" w14:textId="798F36C7" w:rsidR="00FD4AFB" w:rsidRPr="00FD4AFB" w:rsidRDefault="00FD4AFB" w:rsidP="005E60FA"/>
    <w:sectPr w:rsidR="00FD4AFB" w:rsidRPr="00FD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2EA"/>
    <w:multiLevelType w:val="hybridMultilevel"/>
    <w:tmpl w:val="96E07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181D"/>
    <w:multiLevelType w:val="hybridMultilevel"/>
    <w:tmpl w:val="96E07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FB"/>
    <w:rsid w:val="0025270A"/>
    <w:rsid w:val="002622E6"/>
    <w:rsid w:val="005E60FA"/>
    <w:rsid w:val="00773DFE"/>
    <w:rsid w:val="007C37D4"/>
    <w:rsid w:val="00AD763E"/>
    <w:rsid w:val="00C94832"/>
    <w:rsid w:val="00EA5A07"/>
    <w:rsid w:val="00F82255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9A8"/>
  <w15:docId w15:val="{CECC1239-DB3B-4F73-A1E0-9D76F3B4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2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25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82255"/>
    <w:pPr>
      <w:ind w:left="720"/>
      <w:contextualSpacing/>
    </w:pPr>
  </w:style>
  <w:style w:type="table" w:styleId="Tabelraster">
    <w:name w:val="Table Grid"/>
    <w:basedOn w:val="Standaardtabel"/>
    <w:uiPriority w:val="59"/>
    <w:rsid w:val="005E60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5835F-EBA1-49C3-BE56-785AB5D33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CD4BA-9B2A-4C83-AE50-15ECA57FB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A1642-9BB5-4064-98C1-571BA40C9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239632BD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Hannie Kwant</cp:lastModifiedBy>
  <cp:revision>3</cp:revision>
  <cp:lastPrinted>2015-01-29T08:52:00Z</cp:lastPrinted>
  <dcterms:created xsi:type="dcterms:W3CDTF">2018-03-14T11:29:00Z</dcterms:created>
  <dcterms:modified xsi:type="dcterms:W3CDTF">2018-03-14T11:29:00Z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